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038C6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324DD115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11625BCC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164FEA77">
      <w:pPr>
        <w:pStyle w:val="2"/>
      </w:pPr>
    </w:p>
    <w:p w14:paraId="4EF9F21C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6154A02">
      <w:pPr>
        <w:pStyle w:val="2"/>
      </w:pPr>
    </w:p>
    <w:p w14:paraId="13301CD6">
      <w:pPr>
        <w:pStyle w:val="3"/>
      </w:pPr>
    </w:p>
    <w:p w14:paraId="61CB6845"/>
    <w:p w14:paraId="0DB54A73">
      <w:pPr>
        <w:pStyle w:val="2"/>
      </w:pPr>
    </w:p>
    <w:p w14:paraId="5645C09D"/>
    <w:p w14:paraId="4C883B19">
      <w:pPr>
        <w:pStyle w:val="2"/>
      </w:pPr>
    </w:p>
    <w:p w14:paraId="037C78D3"/>
    <w:p w14:paraId="697D7EFA">
      <w:pPr>
        <w:pStyle w:val="2"/>
      </w:pPr>
    </w:p>
    <w:p w14:paraId="4FD522BE"/>
    <w:p w14:paraId="2CEDE715">
      <w:pPr>
        <w:pStyle w:val="2"/>
      </w:pPr>
    </w:p>
    <w:p w14:paraId="6B0DF082"/>
    <w:p w14:paraId="564593FC">
      <w:pPr>
        <w:pStyle w:val="2"/>
      </w:pPr>
    </w:p>
    <w:p w14:paraId="00BF7FEC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5437BC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 xml:space="preserve"> </w:t>
      </w:r>
    </w:p>
    <w:p w14:paraId="148CF4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09" w:hanging="2209" w:hangingChars="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贵阳市粮食储备管理有限公司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400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/>
        </w:rPr>
        <w:t>吨市级储备成品粮大米采购及代储服务项目供应商征集（三次）</w:t>
      </w:r>
    </w:p>
    <w:p w14:paraId="4CD71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甲</w:t>
      </w: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方：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贵阳市粮食储备管理有限公司</w:t>
      </w:r>
    </w:p>
    <w:p w14:paraId="7F128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乙</w:t>
      </w: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方：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XX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</w:p>
    <w:p w14:paraId="144FEFEC">
      <w:pPr>
        <w:pStyle w:val="2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6B550985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</w:t>
      </w:r>
    </w:p>
    <w:p w14:paraId="20D5581B">
      <w:pPr>
        <w:pStyle w:val="2"/>
        <w:rPr>
          <w:rFonts w:hint="eastAsia"/>
        </w:rPr>
      </w:pPr>
    </w:p>
    <w:p w14:paraId="3DFC4436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 400吨市级储备成品粮大米采购及代储服务项目供应商征集（三次）》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（项目编号：XX）的成交结果，接受乙方作为本项目的供应商。甲、乙双方友好协商，共同签署本协议。</w:t>
      </w:r>
    </w:p>
    <w:p w14:paraId="5648C299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1DDD6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7631C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36140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75716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6A986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58BEF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7A20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0B36F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3EF85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51C62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720" w:type="dxa"/>
            <w:vAlign w:val="center"/>
          </w:tcPr>
          <w:p w14:paraId="7D408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03AB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400吨</w:t>
            </w:r>
          </w:p>
        </w:tc>
        <w:tc>
          <w:tcPr>
            <w:tcW w:w="2259" w:type="dxa"/>
            <w:vAlign w:val="center"/>
          </w:tcPr>
          <w:p w14:paraId="7FC7F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51587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4804C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B835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27D57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/>
              </w:rPr>
              <w:t>XX元整，大写：XX</w:t>
            </w:r>
          </w:p>
        </w:tc>
      </w:tr>
    </w:tbl>
    <w:p w14:paraId="456B6B68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6C4083FC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1BB74BF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质量标准：乙方供应的成品粮须符合国标及以上质量标准（GB/T 1354-2018）。</w:t>
      </w:r>
    </w:p>
    <w:p w14:paraId="39178182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成品粮须符合国家食品安全标准（GB 2761-2017及GB 2762-2022等）；生产日期要求入库前30日内加工生产；包装、标签符合国家相关标准。</w:t>
      </w:r>
    </w:p>
    <w:p w14:paraId="54745F1A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1510AD7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521815DF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single"/>
          <w:lang w:val="en-US" w:eastAsia="zh-CN" w:bidi="ar-SA"/>
        </w:rPr>
        <w:t>2025年XX月XX日至2025年XX月XX日。</w:t>
      </w:r>
    </w:p>
    <w:p w14:paraId="68F54D49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51FEAD23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本协议有效期自甲乙双方签订之日起至400吨成品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粮大米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88DFA6A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3E38CD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XX。</w:t>
      </w:r>
    </w:p>
    <w:p w14:paraId="6B7A20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69DDA88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入库完毕综合验收合格、农发行贷款到账且全额抵押担保办理完毕后，采购方提交完毕相关付款资料后5个工作日之内支付剩余货款。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7B322DB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1A53358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粮大米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289F5F4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54DC86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3A26F9C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入库完毕综合验收合格、农发行贷款到账且全额抵押担保办理完毕后，采购方提交完毕相关付款资料后5个工作日之内支付全部货款。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28D2981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2A073A7A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（￥XX万元，大写：XXX）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作为履约保证金，入库完毕经采购方上级粮权主管部门综合验收合格转为市级储备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粮大米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1F01DD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60BE3F6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2B9658E8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289B1F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6981FC8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4AC237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533A669C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28F99CD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803706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2E9C218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2D301F91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《成品粮油储备委托储存协议书》作为本项目的两个组成部分，均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EE23B7B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7AD08858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333EEE5E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6BBAE519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370B0641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578ED9A">
      <w:pPr>
        <w:spacing w:line="560" w:lineRule="exact"/>
        <w:ind w:firstLine="3200" w:firstLineChars="10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签订日期   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5A1B5918"/>
    <w:p w14:paraId="0FFFB531">
      <w:pPr>
        <w:pStyle w:val="2"/>
      </w:pPr>
    </w:p>
    <w:p w14:paraId="3EF635C0">
      <w:pPr>
        <w:pStyle w:val="2"/>
      </w:pPr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502D9B-94BB-4E9F-8181-B4D3F87F6D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1654624-82A4-453E-A322-ADB0314FD50F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3B0AC5C2-4E81-42CD-AAA6-6A9682D6A1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91C86E5-8BFD-46FF-881F-0FC64AC467D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97645758-2700-41AB-8A95-7A83472C30E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895B2ADB-A06C-49C3-B011-841C20196B5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C0C8A9C6-A099-4012-9E76-09D3523CE9C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4DB9B0CF-73C8-4485-840C-09BD7C444D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59E0B1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476413D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476413D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NjAxM2NiZTY4YWRiZGZhZThjNzk2N2E1NTRlNzEifQ=="/>
    <w:docVar w:name="KSO_WPS_MARK_KEY" w:val="ca4ecea7-4909-4d0f-adc2-38178940edd6"/>
  </w:docVars>
  <w:rsids>
    <w:rsidRoot w:val="00000000"/>
    <w:rsid w:val="0298681B"/>
    <w:rsid w:val="17A032FB"/>
    <w:rsid w:val="254147B5"/>
    <w:rsid w:val="2D9B2143"/>
    <w:rsid w:val="34411831"/>
    <w:rsid w:val="436F72E1"/>
    <w:rsid w:val="4BB67D76"/>
    <w:rsid w:val="50E13A61"/>
    <w:rsid w:val="5C793E11"/>
    <w:rsid w:val="616B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1700</Words>
  <Characters>1821</Characters>
  <Lines>0</Lines>
  <Paragraphs>86</Paragraphs>
  <TotalTime>287</TotalTime>
  <ScaleCrop>false</ScaleCrop>
  <LinksUpToDate>false</LinksUpToDate>
  <CharactersWithSpaces>1906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2023-02-23T14:19:00Z</dcterms:created>
  <dc:creator>高翔</dc:creator>
  <cp:lastModifiedBy>小气泡</cp:lastModifiedBy>
  <dcterms:modified xsi:type="dcterms:W3CDTF">2025-05-15T06:04:38Z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706714F6F5B849D98C7B006B63168B52_13</vt:lpwstr>
  </property>
  <property fmtid="{D5CDD505-2E9C-101B-9397-08002B2CF9AE}" pid="4" name="KSOTemplateDocerSaveRecord">
    <vt:lpwstr>eyJoZGlkIjoiNjIyNjljMWM0OGY3ZmM2Yjc1YmVhYjM1ZmQ2MjY0MjgiLCJ1c2VySWQiOiIzNTA2MzE3ODMifQ==</vt:lpwstr>
  </property>
</Properties>
</file>